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EF" w:rsidRPr="00DE4EEF" w:rsidRDefault="00DE4EEF" w:rsidP="00DE4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EEF">
        <w:rPr>
          <w:rFonts w:ascii="Times New Roman" w:hAnsi="Times New Roman" w:cs="Times New Roman"/>
          <w:b/>
          <w:sz w:val="28"/>
          <w:szCs w:val="28"/>
        </w:rPr>
        <w:t>Итоги по выполнению конкурсного задания № 3 «Мастер ЖЭКА»</w:t>
      </w:r>
    </w:p>
    <w:p w:rsidR="00DE4EEF" w:rsidRPr="00DE4EEF" w:rsidRDefault="008E73B4" w:rsidP="00DE4EEF">
      <w:pPr>
        <w:jc w:val="right"/>
        <w:rPr>
          <w:rFonts w:ascii="Times New Roman" w:hAnsi="Times New Roman" w:cs="Times New Roman"/>
          <w:sz w:val="28"/>
          <w:szCs w:val="28"/>
        </w:rPr>
      </w:pPr>
      <w:r w:rsidRPr="008E73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2527935" cy="1304925"/>
            <wp:effectExtent l="0" t="0" r="5715" b="9525"/>
            <wp:wrapSquare wrapText="bothSides"/>
            <wp:docPr id="4" name="Рисунок 4" descr="C:\Users\МаркевичКА\Desktop\Конкурс Город - территория детства 2018\Отчет по Конкурсу 3\jeka_logo_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кевичКА\Desktop\Конкурс Город - территория детства 2018\Отчет по Конкурсу 3\jeka_logo_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A3C" w:rsidRPr="000C3A3C" w:rsidRDefault="008E73B4" w:rsidP="000C3A3C">
      <w:pPr>
        <w:jc w:val="both"/>
        <w:rPr>
          <w:rFonts w:ascii="Times New Roman" w:hAnsi="Times New Roman" w:cs="Times New Roman"/>
          <w:sz w:val="28"/>
          <w:szCs w:val="28"/>
        </w:rPr>
      </w:pPr>
      <w:r w:rsidRPr="008E73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2902585</wp:posOffset>
            </wp:positionV>
            <wp:extent cx="2249170" cy="1398905"/>
            <wp:effectExtent l="0" t="0" r="0" b="0"/>
            <wp:wrapSquare wrapText="bothSides"/>
            <wp:docPr id="1" name="Рисунок 1" descr="C:\Users\МаркевичКА\Desktop\Конкурс Город - территория детства 2018\Отчет по Конкурсу 3\p7LREbNC_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кевичКА\Desktop\Конкурс Город - территория детства 2018\Отчет по Конкурсу 3\p7LREbNC_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73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26820E2">
            <wp:simplePos x="0" y="0"/>
            <wp:positionH relativeFrom="column">
              <wp:posOffset>24765</wp:posOffset>
            </wp:positionH>
            <wp:positionV relativeFrom="paragraph">
              <wp:posOffset>1759585</wp:posOffset>
            </wp:positionV>
            <wp:extent cx="1642110" cy="1496060"/>
            <wp:effectExtent l="0" t="0" r="0" b="8890"/>
            <wp:wrapSquare wrapText="bothSides"/>
            <wp:docPr id="2" name="Рисунок 2" descr="C:\Users\МаркевичКА\Desktop\Конкурс Город - территория детства 2018\Отчет по Конкурсу 3\2jHWk4mYb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кевичКА\Desktop\Конкурс Город - территория детства 2018\Отчет по Конкурсу 3\2jHWk4mYbk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A3C" w:rsidRPr="000C3A3C">
        <w:rPr>
          <w:rFonts w:ascii="Times New Roman" w:hAnsi="Times New Roman" w:cs="Times New Roman"/>
          <w:sz w:val="28"/>
          <w:szCs w:val="28"/>
        </w:rPr>
        <w:t xml:space="preserve">В рамках конкурса городов России 2018 «Город – территория девства» по выполнению конкурсного задания № 3 «Мастер ЖЭКА» 28 сентября 2018 года совместно с администратором баз данных ГОАУСОН «Кандалакшского КЦСОН» Дмитрием </w:t>
      </w:r>
      <w:proofErr w:type="spellStart"/>
      <w:r w:rsidR="000C3A3C" w:rsidRPr="000C3A3C">
        <w:rPr>
          <w:rFonts w:ascii="Times New Roman" w:hAnsi="Times New Roman" w:cs="Times New Roman"/>
          <w:sz w:val="28"/>
          <w:szCs w:val="28"/>
        </w:rPr>
        <w:t>Трониным</w:t>
      </w:r>
      <w:proofErr w:type="spellEnd"/>
      <w:r w:rsidR="000C3A3C" w:rsidRPr="000C3A3C">
        <w:rPr>
          <w:rFonts w:ascii="Times New Roman" w:hAnsi="Times New Roman" w:cs="Times New Roman"/>
          <w:sz w:val="28"/>
          <w:szCs w:val="28"/>
        </w:rPr>
        <w:t xml:space="preserve"> на базе Кандалакшского индустриального колледжа состоялся чемпионат среди студентов по социальной обучающей компьютерной игре «ЖЭКА: чистый город».  Основная цель проведения мероприятия - формирование экологического мировоззрения и активной жизненной позиции подрастающего поколения, а также навыков экологически ответственного поведения, бережного отношения к природе, здорового образа жизни. В чемпионате приняло участие 10 человек. Ребятам было предложено в игровой форме познакомиться со способами обращения с твердыми коммунальными отходами. Пройти полную технологическую цепочку от сбора отходов к их переработке и заканчивая размещением на полигонах. Сюжет игры разбавлен увлекательными викторинами, которые в доступной форме знакомят с жилищно-коммунальным хозяйством.</w:t>
      </w:r>
    </w:p>
    <w:p w:rsidR="000C3A3C" w:rsidRPr="000C3A3C" w:rsidRDefault="008E73B4" w:rsidP="000C3A3C">
      <w:pPr>
        <w:jc w:val="both"/>
        <w:rPr>
          <w:rFonts w:ascii="Times New Roman" w:hAnsi="Times New Roman" w:cs="Times New Roman"/>
          <w:sz w:val="28"/>
          <w:szCs w:val="28"/>
        </w:rPr>
      </w:pPr>
      <w:r w:rsidRPr="008E73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2540000" cy="1693545"/>
            <wp:effectExtent l="0" t="0" r="0" b="1905"/>
            <wp:wrapSquare wrapText="bothSides"/>
            <wp:docPr id="3" name="Рисунок 3" descr="C:\Users\МаркевичКА\Desktop\Конкурс Город - территория детства 2018\Отчет по Конкурсу 3\IMG_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кевичКА\Desktop\Конкурс Город - территория детства 2018\Отчет по Конкурсу 3\IMG_4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A3C" w:rsidRPr="000C3A3C">
        <w:rPr>
          <w:rFonts w:ascii="Times New Roman" w:hAnsi="Times New Roman" w:cs="Times New Roman"/>
          <w:sz w:val="28"/>
          <w:szCs w:val="28"/>
        </w:rPr>
        <w:t xml:space="preserve">Администратор баз данных Дмитрий </w:t>
      </w:r>
      <w:proofErr w:type="spellStart"/>
      <w:r w:rsidR="000C3A3C" w:rsidRPr="000C3A3C">
        <w:rPr>
          <w:rFonts w:ascii="Times New Roman" w:hAnsi="Times New Roman" w:cs="Times New Roman"/>
          <w:sz w:val="28"/>
          <w:szCs w:val="28"/>
        </w:rPr>
        <w:t>Тронин</w:t>
      </w:r>
      <w:proofErr w:type="spellEnd"/>
      <w:r w:rsidR="000C3A3C" w:rsidRPr="000C3A3C">
        <w:rPr>
          <w:rFonts w:ascii="Times New Roman" w:hAnsi="Times New Roman" w:cs="Times New Roman"/>
          <w:sz w:val="28"/>
          <w:szCs w:val="28"/>
        </w:rPr>
        <w:t>: «Предложенная молодёжи игра показала, что подрастающему поколению интересны и близки проблемы экологии. Подобные мероприятия готовят молодёжь к решению проблем с экологическим состоянием природы».</w:t>
      </w:r>
    </w:p>
    <w:p w:rsidR="00DE4EEF" w:rsidRDefault="000C3A3C" w:rsidP="000C3A3C">
      <w:pPr>
        <w:jc w:val="both"/>
        <w:rPr>
          <w:rFonts w:ascii="Times New Roman" w:hAnsi="Times New Roman" w:cs="Times New Roman"/>
          <w:sz w:val="28"/>
          <w:szCs w:val="28"/>
        </w:rPr>
      </w:pPr>
      <w:r w:rsidRPr="000C3A3C">
        <w:rPr>
          <w:rFonts w:ascii="Times New Roman" w:hAnsi="Times New Roman" w:cs="Times New Roman"/>
          <w:sz w:val="28"/>
          <w:szCs w:val="28"/>
        </w:rPr>
        <w:t>По итогам чемпи</w:t>
      </w:r>
      <w:bookmarkStart w:id="0" w:name="_GoBack"/>
      <w:bookmarkEnd w:id="0"/>
      <w:r w:rsidRPr="000C3A3C">
        <w:rPr>
          <w:rFonts w:ascii="Times New Roman" w:hAnsi="Times New Roman" w:cs="Times New Roman"/>
          <w:sz w:val="28"/>
          <w:szCs w:val="28"/>
        </w:rPr>
        <w:t>оната победителям вручены грамоты.</w:t>
      </w:r>
    </w:p>
    <w:p w:rsidR="00DE4EEF" w:rsidRDefault="00DE4EEF" w:rsidP="004A7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EF" w:rsidRPr="00DE4EEF" w:rsidRDefault="00DE4EEF" w:rsidP="00DE4EE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E4EEF" w:rsidRPr="00DE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8C"/>
    <w:rsid w:val="00056A31"/>
    <w:rsid w:val="000C3A3C"/>
    <w:rsid w:val="0015235D"/>
    <w:rsid w:val="004A76B6"/>
    <w:rsid w:val="0069298B"/>
    <w:rsid w:val="0080534C"/>
    <w:rsid w:val="008E73B4"/>
    <w:rsid w:val="00BD6379"/>
    <w:rsid w:val="00DE4EEF"/>
    <w:rsid w:val="00E41F8C"/>
    <w:rsid w:val="00E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16941-8B31-469F-898F-0F89050F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Маркевич Кристина Андреевна</dc:creator>
  <cp:keywords/>
  <dc:description/>
  <cp:lastModifiedBy>Маркевич Кристина Андреевна</cp:lastModifiedBy>
  <cp:revision>10</cp:revision>
  <cp:lastPrinted>2018-10-01T06:36:00Z</cp:lastPrinted>
  <dcterms:created xsi:type="dcterms:W3CDTF">2018-09-28T10:53:00Z</dcterms:created>
  <dcterms:modified xsi:type="dcterms:W3CDTF">2018-10-11T08:34:00Z</dcterms:modified>
</cp:coreProperties>
</file>